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c757846ab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ad0c162af74c98"/>
      <w:footerReference xmlns:r="http://schemas.openxmlformats.org/officeDocument/2006/relationships" w:type="default" r:id="R4d78239816fc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d0c162af74c98" /><Relationship Type="http://schemas.openxmlformats.org/officeDocument/2006/relationships/footer" Target="/word/footer1.xml" Id="R4d78239816fc4b30" /></Relationships>
</file>