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f641e4615f43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Lonevåg,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OSTERØY KOMMUNE</w:t>
      </w:r>
    </w:p>
    <w:sectPr>
      <w:headerReference xmlns:r="http://schemas.openxmlformats.org/officeDocument/2006/relationships" w:type="default" r:id="R7f2d7999d8e84536"/>
      <w:footerReference xmlns:r="http://schemas.openxmlformats.org/officeDocument/2006/relationships" w:type="default" r:id="R855e1cf2240943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OSTERØY KOMMUNE   ·   Org.nr 864 338 712   ·   Geitaryggen 8   ·   5282 LONEVÅG   ·   Tlf. 56 19 21 00   ·   post@osteroy.kommune.no   ·   www.osteroy.kommune.no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OSTERØY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2d7999d8e84536" /><Relationship Type="http://schemas.openxmlformats.org/officeDocument/2006/relationships/footer" Target="/word/footer1.xml" Id="R855e1cf22409436e" /></Relationships>
</file>