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9846fee29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OSTERØY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Lonevåg,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OSTERØY KOMMUNE</w:t>
      </w:r>
    </w:p>
    <w:sectPr>
      <w:headerReference xmlns:r="http://schemas.openxmlformats.org/officeDocument/2006/relationships" w:type="default" r:id="R6ae0263523fe459d"/>
      <w:footerReference xmlns:r="http://schemas.openxmlformats.org/officeDocument/2006/relationships" w:type="default" r:id="Rf951b1a1d3c1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0263523fe459d" /><Relationship Type="http://schemas.openxmlformats.org/officeDocument/2006/relationships/footer" Target="/word/footer1.xml" Id="Rf951b1a1d3c14127" /></Relationships>
</file>