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285b72c85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d3bde1d197034a5a"/>
      <w:footerReference xmlns:r="http://schemas.openxmlformats.org/officeDocument/2006/relationships" w:type="default" r:id="R717b26ae26c9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de1d197034a5a" /><Relationship Type="http://schemas.openxmlformats.org/officeDocument/2006/relationships/footer" Target="/word/footer1.xml" Id="R717b26ae26c94b0a" /></Relationships>
</file>