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226480ffb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KINSARVIK FRUKTUTSALG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KINSARVIK FRUKTUTSALG AS</w:t>
      </w:r>
    </w:p>
    <w:sectPr>
      <w:headerReference xmlns:r="http://schemas.openxmlformats.org/officeDocument/2006/relationships" w:type="default" r:id="R823a43232b4649dc"/>
      <w:footerReference xmlns:r="http://schemas.openxmlformats.org/officeDocument/2006/relationships" w:type="default" r:id="Rdcdc55dba66d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KINSARVIK FRUKTUTSALG AS   ·   Org.nr 846 365 532   ·   Hardangervegen 74   ·   5224 NESTTUN   ·   Tlf. 55325558   ·   kinsarvik.no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KINSARVIK FRUKTUTSALG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a43232b4649dc" /><Relationship Type="http://schemas.openxmlformats.org/officeDocument/2006/relationships/footer" Target="/word/footer1.xml" Id="Rdcdc55dba66d4b4d" /></Relationships>
</file>