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bc5cf105c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c828fbfbcd0e4f04"/>
      <w:footerReference xmlns:r="http://schemas.openxmlformats.org/officeDocument/2006/relationships" w:type="default" r:id="R631cf5647b2e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fbfbcd0e4f04" /><Relationship Type="http://schemas.openxmlformats.org/officeDocument/2006/relationships/footer" Target="/word/footer1.xml" Id="R631cf5647b2e482d" /></Relationships>
</file>