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300e88bdd45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bed233ed3e5f4aa2"/>
      <w:footerReference xmlns:r="http://schemas.openxmlformats.org/officeDocument/2006/relationships" w:type="default" r:id="Rd8eca67156df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233ed3e5f4aa2" /><Relationship Type="http://schemas.openxmlformats.org/officeDocument/2006/relationships/footer" Target="/word/footer1.xml" Id="Rd8eca67156df4fb3" /></Relationships>
</file>