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229077a78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20fd9290149de"/>
      <w:footerReference xmlns:r="http://schemas.openxmlformats.org/officeDocument/2006/relationships" w:type="default" r:id="Rfcfb947dcce0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20fd9290149de" /><Relationship Type="http://schemas.openxmlformats.org/officeDocument/2006/relationships/footer" Target="/word/footer1.xml" Id="Rfcfb947dcce04ecd" /></Relationships>
</file>