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5f30c55a5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6992690f3f024c08"/>
      <w:footerReference xmlns:r="http://schemas.openxmlformats.org/officeDocument/2006/relationships" w:type="default" r:id="R60d7caf2e38b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690f3f024c08" /><Relationship Type="http://schemas.openxmlformats.org/officeDocument/2006/relationships/footer" Target="/word/footer1.xml" Id="R60d7caf2e38b42b6" /></Relationships>
</file>