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65194ee5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NILSSENS SØNNER AS</w:t>
      </w:r>
    </w:p>
    <w:sectPr>
      <w:headerReference xmlns:r="http://schemas.openxmlformats.org/officeDocument/2006/relationships" w:type="default" r:id="R954a8aee9cd04baf"/>
      <w:footerReference xmlns:r="http://schemas.openxmlformats.org/officeDocument/2006/relationships" w:type="default" r:id="R73c7735ed801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a8aee9cd04baf" /><Relationship Type="http://schemas.openxmlformats.org/officeDocument/2006/relationships/footer" Target="/word/footer1.xml" Id="R73c7735ed8014106" /></Relationships>
</file>