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874a3d772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8d5a28e2a7234fd9"/>
      <w:footerReference xmlns:r="http://schemas.openxmlformats.org/officeDocument/2006/relationships" w:type="default" r:id="R65ea7bb7686e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a28e2a7234fd9" /><Relationship Type="http://schemas.openxmlformats.org/officeDocument/2006/relationships/footer" Target="/word/footer1.xml" Id="R65ea7bb7686e43a5" /></Relationships>
</file>