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0c32f85a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301f006f3dad4308"/>
      <w:footerReference xmlns:r="http://schemas.openxmlformats.org/officeDocument/2006/relationships" w:type="default" r:id="R0de29d64fff4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f006f3dad4308" /><Relationship Type="http://schemas.openxmlformats.org/officeDocument/2006/relationships/footer" Target="/word/footer1.xml" Id="R0de29d64fff44b29" /></Relationships>
</file>