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0e9101eb2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M&amp;V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5bc62363b2493a"/>
      <w:footerReference xmlns:r="http://schemas.openxmlformats.org/officeDocument/2006/relationships" w:type="default" r:id="R649687dca3b6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bc62363b2493a" /><Relationship Type="http://schemas.openxmlformats.org/officeDocument/2006/relationships/footer" Target="/word/footer1.xml" Id="R649687dca3b6418f" /></Relationships>
</file>