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d73a1d87f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FONDAL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FONDAL</w:t>
      </w:r>
    </w:p>
    <w:sectPr>
      <w:headerReference xmlns:r="http://schemas.openxmlformats.org/officeDocument/2006/relationships" w:type="default" r:id="R4aa890a4fd714c9d"/>
      <w:footerReference xmlns:r="http://schemas.openxmlformats.org/officeDocument/2006/relationships" w:type="default" r:id="R32fe2a3bffff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890a4fd714c9d" /><Relationship Type="http://schemas.openxmlformats.org/officeDocument/2006/relationships/footer" Target="/word/footer1.xml" Id="R32fe2a3bffff4627" /></Relationships>
</file>