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ca6902030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ARABESQUE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3383df5e8097410a"/>
      <w:footerReference xmlns:r="http://schemas.openxmlformats.org/officeDocument/2006/relationships" w:type="default" r:id="R5816dd6f5d35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3df5e8097410a" /><Relationship Type="http://schemas.openxmlformats.org/officeDocument/2006/relationships/footer" Target="/word/footer1.xml" Id="R5816dd6f5d354bdb" /></Relationships>
</file>