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e2e8e0b00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CIRCUIT CAPITAL AS, org.nr 830 541 802,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6df55c418d034ebe"/>
      <w:footerReference xmlns:r="http://schemas.openxmlformats.org/officeDocument/2006/relationships" w:type="default" r:id="Re05ed3f97380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55c418d034ebe" /><Relationship Type="http://schemas.openxmlformats.org/officeDocument/2006/relationships/footer" Target="/word/footer1.xml" Id="Re05ed3f973804c9e" /></Relationships>
</file>