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adb3e961641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98a129dbb7a645e2"/>
      <w:footerReference xmlns:r="http://schemas.openxmlformats.org/officeDocument/2006/relationships" w:type="default" r:id="Ra29ac460213a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129dbb7a645e2" /><Relationship Type="http://schemas.openxmlformats.org/officeDocument/2006/relationships/footer" Target="/word/footer1.xml" Id="Ra29ac460213a42b5" /></Relationships>
</file>