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eded4f949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fd5664cd7f104fae"/>
      <w:footerReference xmlns:r="http://schemas.openxmlformats.org/officeDocument/2006/relationships" w:type="default" r:id="R0f3005760833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664cd7f104fae" /><Relationship Type="http://schemas.openxmlformats.org/officeDocument/2006/relationships/footer" Target="/word/footer1.xml" Id="R0f300576083348c8" /></Relationships>
</file>