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7c1f7c07c4b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PALIN HOLDING AS.</w:t>
      </w:r>
    </w:p>
    <w:sectPr>
      <w:headerReference xmlns:r="http://schemas.openxmlformats.org/officeDocument/2006/relationships" w:type="default" r:id="R6083f6d438804575"/>
      <w:footerReference xmlns:r="http://schemas.openxmlformats.org/officeDocument/2006/relationships" w:type="default" r:id="R3fd2180c1481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83f6d438804575" /><Relationship Type="http://schemas.openxmlformats.org/officeDocument/2006/relationships/footer" Target="/word/footer1.xml" Id="R3fd2180c14814e8c" /></Relationships>
</file>