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398a2fd3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ad11092264f76"/>
      <w:footerReference xmlns:r="http://schemas.openxmlformats.org/officeDocument/2006/relationships" w:type="default" r:id="Rb160870dd49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ad11092264f76" /><Relationship Type="http://schemas.openxmlformats.org/officeDocument/2006/relationships/footer" Target="/word/footer1.xml" Id="Rb160870dd4964675" /></Relationships>
</file>