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371ffd1b64d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WILMAR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WILMAR GRUPPEN AS</w:t>
      </w:r>
    </w:p>
    <w:sectPr>
      <w:headerReference xmlns:r="http://schemas.openxmlformats.org/officeDocument/2006/relationships" w:type="default" r:id="Rf3dfa43438d647b2"/>
      <w:footerReference xmlns:r="http://schemas.openxmlformats.org/officeDocument/2006/relationships" w:type="default" r:id="Rd32961b57d0d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WILMAR GRUPPEN AS   ·   Org.nr 828 421 182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WILMAR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fa43438d647b2" /><Relationship Type="http://schemas.openxmlformats.org/officeDocument/2006/relationships/footer" Target="/word/footer1.xml" Id="Rd32961b57d0d4ff9" /></Relationships>
</file>