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ea38108b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a9956f3edbb145f8"/>
      <w:footerReference xmlns:r="http://schemas.openxmlformats.org/officeDocument/2006/relationships" w:type="default" r:id="R38345f905cc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56f3edbb145f8" /><Relationship Type="http://schemas.openxmlformats.org/officeDocument/2006/relationships/footer" Target="/word/footer1.xml" Id="R38345f905cc949b2" /></Relationships>
</file>