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5c09fb8d8b42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KKH-HOLDING AS, org.nr 826 175 052,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Meråker,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KKH-HOLDING AS</w:t>
      </w:r>
    </w:p>
    <w:sectPr>
      <w:headerReference xmlns:r="http://schemas.openxmlformats.org/officeDocument/2006/relationships" w:type="default" r:id="Rcfbaecdfb6654052"/>
      <w:footerReference xmlns:r="http://schemas.openxmlformats.org/officeDocument/2006/relationships" w:type="default" r:id="R7815b69f9bc048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KKH-HOLDING AS   ·   Org.nr 826 175 052   ·   Tollmoveien 31   ·   7530 MERÅKER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KKH-HOLDING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baecdfb6654052" /><Relationship Type="http://schemas.openxmlformats.org/officeDocument/2006/relationships/footer" Target="/word/footer1.xml" Id="R7815b69f9bc048e9" /></Relationships>
</file>