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c339b364743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 4U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4U AS</w:t>
      </w:r>
    </w:p>
    <w:sectPr>
      <w:headerReference xmlns:r="http://schemas.openxmlformats.org/officeDocument/2006/relationships" w:type="default" r:id="R5a0fbacd1d9f43ac"/>
      <w:footerReference xmlns:r="http://schemas.openxmlformats.org/officeDocument/2006/relationships" w:type="default" r:id="Ra020b47e7400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4U AS   ·   Org.nr 825 704 922   ·   Kirkegata 3   ·   2000 LILLESTRØM   ·   post@regnskap4u.no   ·   www.regnskap4u.no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4U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fbacd1d9f43ac" /><Relationship Type="http://schemas.openxmlformats.org/officeDocument/2006/relationships/footer" Target="/word/footer1.xml" Id="Ra020b47e74004f10" /></Relationships>
</file>