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9f2013e16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4U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4U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e53d2fd5849bb"/>
      <w:footerReference xmlns:r="http://schemas.openxmlformats.org/officeDocument/2006/relationships" w:type="default" r:id="R279fbfaf6e77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4U AS   ·   Org.nr 825 704 922   ·   Kirkegata 3   ·   2000 LILLESTRØM   ·   post@regnskap4u.no   ·   www.regnskap4u.no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e53d2fd5849bb" /><Relationship Type="http://schemas.openxmlformats.org/officeDocument/2006/relationships/footer" Target="/word/footer1.xml" Id="R279fbfaf6e77419f" /></Relationships>
</file>