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00b3fa18b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SYPRIAN AS</w:t>
      </w:r>
    </w:p>
    <w:sectPr>
      <w:headerReference xmlns:r="http://schemas.openxmlformats.org/officeDocument/2006/relationships" w:type="default" r:id="Rcc56df3cde2d4568"/>
      <w:footerReference xmlns:r="http://schemas.openxmlformats.org/officeDocument/2006/relationships" w:type="default" r:id="R0ee3da3c6076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SYPRIAN AS   ·   Org.nr 824 516 162   ·   Gamle Åsvei 16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SYPRIAN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6df3cde2d4568" /><Relationship Type="http://schemas.openxmlformats.org/officeDocument/2006/relationships/footer" Target="/word/footer1.xml" Id="R0ee3da3c607643ab" /></Relationships>
</file>