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1a11772ff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750b0b8fef524e5f"/>
      <w:footerReference xmlns:r="http://schemas.openxmlformats.org/officeDocument/2006/relationships" w:type="default" r:id="R0279b3b545b5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b0b8fef524e5f" /><Relationship Type="http://schemas.openxmlformats.org/officeDocument/2006/relationships/footer" Target="/word/footer1.xml" Id="R0279b3b545b54bdd" /></Relationships>
</file>