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98f273acb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a24f2dcb54bfd"/>
      <w:footerReference xmlns:r="http://schemas.openxmlformats.org/officeDocument/2006/relationships" w:type="default" r:id="R20ba5ad770ce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a24f2dcb54bfd" /><Relationship Type="http://schemas.openxmlformats.org/officeDocument/2006/relationships/footer" Target="/word/footer1.xml" Id="R20ba5ad770ce4ee1" /></Relationships>
</file>