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a48c65121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fb6b26be7d5a4efb"/>
      <w:footerReference xmlns:r="http://schemas.openxmlformats.org/officeDocument/2006/relationships" w:type="default" r:id="Rc920ba0cbe8e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b26be7d5a4efb" /><Relationship Type="http://schemas.openxmlformats.org/officeDocument/2006/relationships/footer" Target="/word/footer1.xml" Id="Rc920ba0cbe8e4e46" /></Relationships>
</file>