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e2e35a8ec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2c5200ef3ea84a9e"/>
      <w:footerReference xmlns:r="http://schemas.openxmlformats.org/officeDocument/2006/relationships" w:type="default" r:id="Rdf5b7347315a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200ef3ea84a9e" /><Relationship Type="http://schemas.openxmlformats.org/officeDocument/2006/relationships/footer" Target="/word/footer1.xml" Id="Rdf5b7347315a4b35" /></Relationships>
</file>