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6c3e53a70442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NOCAP AS</w:t>
      </w:r>
    </w:p>
    <w:sectPr>
      <w:headerReference xmlns:r="http://schemas.openxmlformats.org/officeDocument/2006/relationships" w:type="default" r:id="R71820d9fd1974d38"/>
      <w:footerReference xmlns:r="http://schemas.openxmlformats.org/officeDocument/2006/relationships" w:type="default" r:id="Rb972b47e985145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NOCAP AS   ·   Org.nr 820 673 662   ·   Sigurd Hoels vei 108   ·   0655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NOCAP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820d9fd1974d38" /><Relationship Type="http://schemas.openxmlformats.org/officeDocument/2006/relationships/footer" Target="/word/footer1.xml" Id="Rb972b47e9851450f" /></Relationships>
</file>