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690f2727d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ee9c55d9305d4c9f"/>
      <w:footerReference xmlns:r="http://schemas.openxmlformats.org/officeDocument/2006/relationships" w:type="default" r:id="Rc666a5aefd79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c55d9305d4c9f" /><Relationship Type="http://schemas.openxmlformats.org/officeDocument/2006/relationships/footer" Target="/word/footer1.xml" Id="Rc666a5aefd794fde" /></Relationships>
</file>