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1b90be5134b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 STREKER HOLDING AS, org.nr 817 950 302,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 STREKER HOLDING AS</w:t>
      </w:r>
    </w:p>
    <w:sectPr>
      <w:headerReference xmlns:r="http://schemas.openxmlformats.org/officeDocument/2006/relationships" w:type="default" r:id="R7fa450bac5be4f52"/>
      <w:footerReference xmlns:r="http://schemas.openxmlformats.org/officeDocument/2006/relationships" w:type="default" r:id="R5088b8f63c0740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STREKER HOLDING AS   ·   Org.nr 817 950 302   ·   c/o To Streker Økonomi AS, Sommerrogata 17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STREKER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a450bac5be4f52" /><Relationship Type="http://schemas.openxmlformats.org/officeDocument/2006/relationships/footer" Target="/word/footer1.xml" Id="R5088b8f63c074083" /></Relationships>
</file>