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0023e9866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Mosterhamn,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NØSTBAKKEN INVEST AS</w:t>
      </w:r>
    </w:p>
    <w:sectPr>
      <w:headerReference xmlns:r="http://schemas.openxmlformats.org/officeDocument/2006/relationships" w:type="default" r:id="Rbe40f887758c4da0"/>
      <w:footerReference xmlns:r="http://schemas.openxmlformats.org/officeDocument/2006/relationships" w:type="default" r:id="R617d65f8ca7f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NØSTBAKKEN INVEST AS   ·   Org.nr 817 874 592   ·   Røyksundvegen 50   ·   5440 MOSTERHAMN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NØSTBAKKEN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0f887758c4da0" /><Relationship Type="http://schemas.openxmlformats.org/officeDocument/2006/relationships/footer" Target="/word/footer1.xml" Id="R617d65f8ca7f41f9" /></Relationships>
</file>