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5a78b2c6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27b93d5fe8344792"/>
      <w:footerReference xmlns:r="http://schemas.openxmlformats.org/officeDocument/2006/relationships" w:type="default" r:id="Ra9c995d48d5b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3d5fe8344792" /><Relationship Type="http://schemas.openxmlformats.org/officeDocument/2006/relationships/footer" Target="/word/footer1.xml" Id="Ra9c995d48d5b49f3" /></Relationships>
</file>