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2c32a8a08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5c77f1de2c42bc"/>
      <w:footerReference xmlns:r="http://schemas.openxmlformats.org/officeDocument/2006/relationships" w:type="default" r:id="Rb992472ac0b1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c77f1de2c42bc" /><Relationship Type="http://schemas.openxmlformats.org/officeDocument/2006/relationships/footer" Target="/word/footer1.xml" Id="Rb992472ac0b14ff9" /></Relationships>
</file>