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189255aa2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e2134869547ea"/>
      <w:footerReference xmlns:r="http://schemas.openxmlformats.org/officeDocument/2006/relationships" w:type="default" r:id="Ref53fd86937e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e2134869547ea" /><Relationship Type="http://schemas.openxmlformats.org/officeDocument/2006/relationships/footer" Target="/word/footer1.xml" Id="Ref53fd86937e4393" /></Relationships>
</file>