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6d773f2f1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945a76e123d645dd"/>
      <w:footerReference xmlns:r="http://schemas.openxmlformats.org/officeDocument/2006/relationships" w:type="default" r:id="Ra3c77f622372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76e123d645dd" /><Relationship Type="http://schemas.openxmlformats.org/officeDocument/2006/relationships/footer" Target="/word/footer1.xml" Id="Ra3c77f6223724499" /></Relationships>
</file>