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1ec5976e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3114695d9dd940ba"/>
      <w:footerReference xmlns:r="http://schemas.openxmlformats.org/officeDocument/2006/relationships" w:type="default" r:id="Rac8188027e14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4695d9dd940ba" /><Relationship Type="http://schemas.openxmlformats.org/officeDocument/2006/relationships/footer" Target="/word/footer1.xml" Id="Rac8188027e144fb2" /></Relationships>
</file>