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496f7e75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e516e5a484f1d"/>
      <w:footerReference xmlns:r="http://schemas.openxmlformats.org/officeDocument/2006/relationships" w:type="default" r:id="Rf0f820b15d6e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e516e5a484f1d" /><Relationship Type="http://schemas.openxmlformats.org/officeDocument/2006/relationships/footer" Target="/word/footer1.xml" Id="Rf0f820b15d6e4e22" /></Relationships>
</file>