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86cb4116e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SANDØY HANDELSLAG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SANDØY HANDELSLAG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ab82478e24441c"/>
      <w:footerReference xmlns:r="http://schemas.openxmlformats.org/officeDocument/2006/relationships" w:type="default" r:id="Re0330cf7d0ad4d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SANDØY HANDELSLAG AS   ·   Org.nr 815 711 432   ·   Hamnevågen 41   ·   6297 SANDØY   ·   sandoy.hlag@outlook.com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SANDØY HANDELSLAG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b82478e24441c" /><Relationship Type="http://schemas.openxmlformats.org/officeDocument/2006/relationships/footer" Target="/word/footer1.xml" Id="Re0330cf7d0ad4dcf" /></Relationships>
</file>