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3ac17bbaf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293ac6de82d849b3"/>
      <w:footerReference xmlns:r="http://schemas.openxmlformats.org/officeDocument/2006/relationships" w:type="default" r:id="Rf3341baf8c06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ac6de82d849b3" /><Relationship Type="http://schemas.openxmlformats.org/officeDocument/2006/relationships/footer" Target="/word/footer1.xml" Id="Rf3341baf8c064cf6" /></Relationships>
</file>