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f50043b6c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366cecc1b417f"/>
      <w:footerReference xmlns:r="http://schemas.openxmlformats.org/officeDocument/2006/relationships" w:type="default" r:id="R8daad32e8a28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66cecc1b417f" /><Relationship Type="http://schemas.openxmlformats.org/officeDocument/2006/relationships/footer" Target="/word/footer1.xml" Id="R8daad32e8a284202" /></Relationships>
</file>