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468486cad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KJESAN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KJESAN CONSULT AS</w:t>
      </w:r>
    </w:p>
    <w:sectPr>
      <w:headerReference xmlns:r="http://schemas.openxmlformats.org/officeDocument/2006/relationships" w:type="default" r:id="Re289064350964604"/>
      <w:footerReference xmlns:r="http://schemas.openxmlformats.org/officeDocument/2006/relationships" w:type="default" r:id="R1a71513f106f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KJESAN CONSULT AS   ·   Org.nr 814 519 112   ·   Høgenhei 6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KJESAN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9064350964604" /><Relationship Type="http://schemas.openxmlformats.org/officeDocument/2006/relationships/footer" Target="/word/footer1.xml" Id="R1a71513f106f42ce" /></Relationships>
</file>