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2986a7e17748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LIKVIDITAS REGNSKAP AS</w:t>
      </w:r>
    </w:p>
    <w:sectPr>
      <w:headerReference xmlns:r="http://schemas.openxmlformats.org/officeDocument/2006/relationships" w:type="default" r:id="Rb2675aabb1314f49"/>
      <w:footerReference xmlns:r="http://schemas.openxmlformats.org/officeDocument/2006/relationships" w:type="default" r:id="R8fff4c0e5a17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75aabb1314f49" /><Relationship Type="http://schemas.openxmlformats.org/officeDocument/2006/relationships/footer" Target="/word/footer1.xml" Id="R8fff4c0e5a174b4e" /></Relationships>
</file>