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167d74c11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OMTVEIT HOLDING AS.</w:t>
      </w:r>
    </w:p>
    <w:sectPr>
      <w:headerReference xmlns:r="http://schemas.openxmlformats.org/officeDocument/2006/relationships" w:type="default" r:id="Rac3119a0cffb4374"/>
      <w:footerReference xmlns:r="http://schemas.openxmlformats.org/officeDocument/2006/relationships" w:type="default" r:id="R06d9a0de748a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119a0cffb4374" /><Relationship Type="http://schemas.openxmlformats.org/officeDocument/2006/relationships/footer" Target="/word/footer1.xml" Id="R06d9a0de748a444d" /></Relationships>
</file>