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3a2ea193d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WIST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47d63c1a2bb448da"/>
      <w:footerReference xmlns:r="http://schemas.openxmlformats.org/officeDocument/2006/relationships" w:type="default" r:id="R93da162cf73d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63c1a2bb448da" /><Relationship Type="http://schemas.openxmlformats.org/officeDocument/2006/relationships/footer" Target="/word/footer1.xml" Id="R93da162cf73d4ef2" /></Relationships>
</file>