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59a730526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4deaf2ad34ef3"/>
      <w:footerReference xmlns:r="http://schemas.openxmlformats.org/officeDocument/2006/relationships" w:type="default" r:id="R400ea7691ada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4deaf2ad34ef3" /><Relationship Type="http://schemas.openxmlformats.org/officeDocument/2006/relationships/footer" Target="/word/footer1.xml" Id="R400ea7691ada47bc" /></Relationships>
</file>