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1128c53fa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d58bac9d5ff34c01"/>
      <w:footerReference xmlns:r="http://schemas.openxmlformats.org/officeDocument/2006/relationships" w:type="default" r:id="R13c97492bd47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bac9d5ff34c01" /><Relationship Type="http://schemas.openxmlformats.org/officeDocument/2006/relationships/footer" Target="/word/footer1.xml" Id="R13c97492bd47416e" /></Relationships>
</file>